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-572135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>601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>601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E24306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lang w:val="ru-RU"/>
        </w:rPr>
        <w:tab/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E24306" w:rsidRPr="003C6FEE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тендер </w:t>
      </w:r>
      <w:r w:rsidRPr="003C6FE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</w:p>
    <w:p w:rsidR="00E24306" w:rsidRPr="002338F7" w:rsidRDefault="00031E72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3566F7">
        <w:rPr>
          <w:rFonts w:ascii="Arial" w:hAnsi="Arial" w:cs="Arial"/>
          <w:b/>
          <w:bCs/>
          <w:kern w:val="32"/>
        </w:rPr>
        <w:t>DRT</w:t>
      </w:r>
      <w:r w:rsidRPr="003566F7">
        <w:rPr>
          <w:rFonts w:ascii="Arial" w:hAnsi="Arial" w:cs="Arial"/>
          <w:b/>
          <w:bCs/>
          <w:kern w:val="32"/>
          <w:lang w:val="uk-UA"/>
        </w:rPr>
        <w:t>-2026-</w:t>
      </w:r>
      <w:r w:rsidRPr="003566F7">
        <w:rPr>
          <w:rFonts w:ascii="Arial" w:hAnsi="Arial" w:cs="Arial"/>
          <w:b/>
          <w:bCs/>
          <w:kern w:val="32"/>
        </w:rPr>
        <w:t>PHC</w:t>
      </w:r>
      <w:r>
        <w:rPr>
          <w:rFonts w:ascii="Arial" w:hAnsi="Arial" w:cs="Arial"/>
          <w:b/>
          <w:bCs/>
          <w:kern w:val="32"/>
          <w:lang w:val="uk-UA"/>
        </w:rPr>
        <w:t xml:space="preserve"> </w:t>
      </w:r>
      <w:r w:rsidR="00E24306"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на визначення постачальника наступних товарів:</w:t>
      </w:r>
    </w:p>
    <w:tbl>
      <w:tblPr>
        <w:tblW w:w="8784" w:type="dxa"/>
        <w:tblInd w:w="113" w:type="dxa"/>
        <w:tblLook w:val="04A0" w:firstRow="1" w:lastRow="0" w:firstColumn="1" w:lastColumn="0" w:noHBand="0" w:noVBand="1"/>
      </w:tblPr>
      <w:tblGrid>
        <w:gridCol w:w="649"/>
        <w:gridCol w:w="5611"/>
        <w:gridCol w:w="2524"/>
      </w:tblGrid>
      <w:tr w:rsidR="00885726" w:rsidRPr="00FB7E7C" w:rsidTr="000D34B9">
        <w:trPr>
          <w:trHeight w:val="59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  <w:t>Лот</w:t>
            </w:r>
          </w:p>
        </w:tc>
        <w:tc>
          <w:tcPr>
            <w:tcW w:w="5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  <w:t>Назва товару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726" w:rsidRPr="00FB7E7C" w:rsidRDefault="00885726" w:rsidP="000D34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  <w:r w:rsidRPr="00FB7E7C">
              <w:rPr>
                <w:rFonts w:ascii="Arial" w:eastAsia="Times New Roman" w:hAnsi="Arial" w:cs="Arial"/>
                <w:b/>
                <w:bCs/>
                <w:color w:val="000000"/>
                <w:lang w:val="uk-UA" w:eastAsia="uk-UA"/>
              </w:rPr>
              <w:t>Кількість до закупівлі, шт.*</w:t>
            </w:r>
          </w:p>
        </w:tc>
      </w:tr>
      <w:tr w:rsidR="00031E72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E72" w:rsidRPr="00FB7E7C" w:rsidRDefault="00031E72" w:rsidP="00031E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1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E72" w:rsidRPr="003566F7" w:rsidRDefault="00031E72" w:rsidP="00031E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3566F7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Швидкий-тест (тест-картка) на 6 видів наркотичних речовин: опіати, барбітурати, амфетамін, метамфетамін, бензодіазепіни, метадон (сеча)                   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E72" w:rsidRPr="003566F7" w:rsidRDefault="00031E72" w:rsidP="00031E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3566F7">
              <w:rPr>
                <w:rFonts w:ascii="Arial" w:eastAsia="Times New Roman" w:hAnsi="Arial" w:cs="Arial"/>
                <w:color w:val="000000"/>
                <w:lang w:val="uk-UA" w:eastAsia="uk-UA"/>
              </w:rPr>
              <w:t>33 600</w:t>
            </w:r>
          </w:p>
        </w:tc>
      </w:tr>
      <w:tr w:rsidR="00031E72" w:rsidRPr="00FB7E7C" w:rsidTr="000D34B9">
        <w:trPr>
          <w:trHeight w:val="6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E72" w:rsidRPr="00FB7E7C" w:rsidRDefault="00031E72" w:rsidP="00031E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FB7E7C">
              <w:rPr>
                <w:rFonts w:ascii="Arial" w:eastAsia="Times New Roman" w:hAnsi="Arial" w:cs="Arial"/>
                <w:color w:val="000000"/>
                <w:lang w:val="uk-UA" w:eastAsia="uk-UA"/>
              </w:rPr>
              <w:t>2</w:t>
            </w:r>
          </w:p>
        </w:tc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E72" w:rsidRPr="003566F7" w:rsidRDefault="00031E72" w:rsidP="00031E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3566F7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Швидкий-тест (тест-картка) на 6 видів наркотичних речовин: опіати, барбітурати, амфетамін, метамфетамін, бензодіазепіни, бупренорфін     (сеча)                                 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E72" w:rsidRPr="003566F7" w:rsidRDefault="00031E72" w:rsidP="00031E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3566F7">
              <w:rPr>
                <w:rFonts w:ascii="Arial" w:eastAsia="Times New Roman" w:hAnsi="Arial" w:cs="Arial"/>
                <w:color w:val="000000"/>
                <w:lang w:val="uk-UA" w:eastAsia="uk-UA"/>
              </w:rPr>
              <w:t>3 675</w:t>
            </w:r>
          </w:p>
        </w:tc>
      </w:tr>
    </w:tbl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E24306" w:rsidRPr="00885726" w:rsidRDefault="00E24306" w:rsidP="00E24306">
      <w:pPr>
        <w:pStyle w:val="ad"/>
        <w:tabs>
          <w:tab w:val="left" w:pos="284"/>
        </w:tabs>
        <w:ind w:left="0" w:right="566"/>
        <w:jc w:val="both"/>
        <w:outlineLvl w:val="4"/>
        <w:rPr>
          <w:rFonts w:ascii="Arial" w:hAnsi="Arial" w:cs="Arial"/>
          <w:b/>
          <w:szCs w:val="24"/>
          <w:lang w:val="ru-RU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(тендерні інструкції),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товари,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в) Проекти договорів.</w:t>
      </w:r>
    </w:p>
    <w:p w:rsidR="00E24306" w:rsidRPr="002338F7" w:rsidRDefault="00E24306" w:rsidP="00E2430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031E7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8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 2025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відповідно до цього оголошення та згідно із положеннями, визначеними у документах, що додаються, оцінюватимуться, виходячи із параметрів наведених у пункті 1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2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Специфікації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тендерного комітету не пізніше </w:t>
      </w:r>
      <w:r w:rsidR="00031E7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15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грудня 2025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тендеру про його результати. </w:t>
      </w:r>
    </w:p>
    <w:p w:rsidR="00E24306" w:rsidRPr="00870AB7" w:rsidRDefault="00E24306" w:rsidP="00E24306">
      <w:pPr>
        <w:widowControl w:val="0"/>
        <w:numPr>
          <w:ilvl w:val="1"/>
          <w:numId w:val="15"/>
        </w:numPr>
        <w:spacing w:after="0" w:line="240" w:lineRule="auto"/>
        <w:ind w:left="0" w:hanging="357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F56D8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 xml:space="preserve">№ </w:t>
      </w:r>
      <w:r w:rsidR="00031E72" w:rsidRPr="003566F7">
        <w:rPr>
          <w:rFonts w:ascii="Arial" w:hAnsi="Arial" w:cs="Arial"/>
          <w:b/>
          <w:bCs/>
          <w:kern w:val="32"/>
        </w:rPr>
        <w:t>DRT</w:t>
      </w:r>
      <w:r w:rsidR="00031E72" w:rsidRPr="003566F7">
        <w:rPr>
          <w:rFonts w:ascii="Arial" w:hAnsi="Arial" w:cs="Arial"/>
          <w:b/>
          <w:bCs/>
          <w:kern w:val="32"/>
          <w:lang w:val="uk-UA"/>
        </w:rPr>
        <w:t>-2026-</w:t>
      </w:r>
      <w:r w:rsidR="00031E72" w:rsidRPr="003566F7">
        <w:rPr>
          <w:rFonts w:ascii="Arial" w:hAnsi="Arial" w:cs="Arial"/>
          <w:b/>
          <w:bCs/>
          <w:kern w:val="32"/>
        </w:rPr>
        <w:t>PHC</w:t>
      </w:r>
      <w:bookmarkStart w:id="0" w:name="_GoBack"/>
      <w:bookmarkEnd w:id="0"/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E24306" w:rsidRDefault="00E24306" w:rsidP="00E2430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E24306" w:rsidRPr="00870AB7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885726" w:rsidRPr="00885726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0</w:t>
      </w:r>
      <w:r w:rsidR="00031E72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8 </w:t>
      </w:r>
      <w:r w:rsidR="00885726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грудня 2025</w:t>
      </w:r>
      <w:r w:rsidR="00885726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E24306" w:rsidRPr="00323D65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</w:t>
      </w:r>
      <w:r>
        <w:rPr>
          <w:rFonts w:ascii="Arial" w:hAnsi="Arial" w:cs="Arial"/>
          <w:iCs/>
          <w:color w:val="161515"/>
          <w:szCs w:val="24"/>
          <w:lang w:val="uk-UA"/>
        </w:rPr>
        <w:lastRenderedPageBreak/>
        <w:t>процедури відкриття )</w:t>
      </w: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031E7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8</w:t>
      </w:r>
      <w:r w:rsidR="00885726" w:rsidRP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88572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 2025</w:t>
      </w:r>
      <w:r w:rsidR="0088572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="007A39C6"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u w:val="single"/>
          <w:lang w:val="uk-UA"/>
        </w:rPr>
        <w:t>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E24306" w:rsidRPr="00323D65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E24306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031E72">
        <w:rPr>
          <w:rFonts w:ascii="Arial" w:hAnsi="Arial" w:cs="Arial"/>
          <w:iCs/>
          <w:color w:val="161515"/>
          <w:sz w:val="24"/>
          <w:szCs w:val="24"/>
          <w:lang w:val="ru-RU"/>
        </w:rPr>
        <w:t>03</w:t>
      </w:r>
      <w:r w:rsidR="00885726">
        <w:rPr>
          <w:rFonts w:ascii="Arial" w:hAnsi="Arial" w:cs="Arial"/>
          <w:iCs/>
          <w:color w:val="161515"/>
          <w:sz w:val="24"/>
          <w:szCs w:val="24"/>
          <w:lang w:val="ru-RU"/>
        </w:rPr>
        <w:t>.</w:t>
      </w:r>
      <w:r w:rsidR="00031E72">
        <w:rPr>
          <w:rFonts w:ascii="Arial" w:hAnsi="Arial" w:cs="Arial"/>
          <w:iCs/>
          <w:color w:val="161515"/>
          <w:sz w:val="24"/>
          <w:szCs w:val="24"/>
          <w:lang w:val="ru-RU"/>
        </w:rPr>
        <w:t>12</w:t>
      </w:r>
      <w:r w:rsidR="00885726">
        <w:rPr>
          <w:rFonts w:ascii="Arial" w:hAnsi="Arial" w:cs="Arial"/>
          <w:iCs/>
          <w:color w:val="161515"/>
          <w:sz w:val="24"/>
          <w:szCs w:val="24"/>
          <w:lang w:val="ru-RU"/>
        </w:rPr>
        <w:t>.2025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</w:t>
      </w:r>
      <w:r w:rsidR="007A39C6">
        <w:rPr>
          <w:rFonts w:ascii="Arial" w:hAnsi="Arial" w:cs="Arial"/>
          <w:iCs/>
          <w:color w:val="161515"/>
          <w:sz w:val="24"/>
          <w:szCs w:val="24"/>
          <w:lang w:val="uk-UA"/>
        </w:rPr>
        <w:t>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Pr="00323D65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E24306" w:rsidRPr="00923381" w:rsidRDefault="00E24306" w:rsidP="00E2430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Будь ласка, </w:t>
      </w:r>
      <w:r w:rsidR="008D59BE"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сповістить</w:t>
      </w: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 про  отримання цього оголошення.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:rsidR="00E24306" w:rsidRPr="00E24306" w:rsidRDefault="00E24306" w:rsidP="00E24306">
      <w:pPr>
        <w:spacing w:after="0"/>
        <w:rPr>
          <w:rStyle w:val="hps"/>
          <w:rFonts w:ascii="Arial" w:hAnsi="Arial" w:cs="Arial"/>
          <w:szCs w:val="24"/>
        </w:rPr>
      </w:pPr>
    </w:p>
    <w:p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885726" w:rsidRDefault="00885726" w:rsidP="00885726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E24306" w:rsidRDefault="00E24306" w:rsidP="00E2430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66C94F1E" wp14:editId="53ED285C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01601, Kyiv, Bulvarno-Kudryavska Street, 24. 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E24306" w:rsidRDefault="00E24306" w:rsidP="00E2430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lastRenderedPageBreak/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:rsidR="00E24306" w:rsidRDefault="00E24306" w:rsidP="00E2430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:rsidR="0057765A" w:rsidRPr="00E24306" w:rsidRDefault="0057765A" w:rsidP="00E24306">
      <w:pPr>
        <w:tabs>
          <w:tab w:val="left" w:pos="4065"/>
        </w:tabs>
        <w:rPr>
          <w:rFonts w:ascii="Arial" w:hAnsi="Arial" w:cs="Arial"/>
          <w:lang w:val="ru-RU"/>
        </w:rPr>
      </w:pPr>
    </w:p>
    <w:sectPr w:rsidR="0057765A" w:rsidRPr="00E24306" w:rsidSect="00E2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F3524BD8"/>
    <w:lvl w:ilvl="0" w:tplc="F184FA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9A72466"/>
    <w:multiLevelType w:val="hybridMultilevel"/>
    <w:tmpl w:val="2A8231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AF028D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41784980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810F3"/>
    <w:multiLevelType w:val="hybridMultilevel"/>
    <w:tmpl w:val="DEAAB1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507EA7"/>
    <w:multiLevelType w:val="hybridMultilevel"/>
    <w:tmpl w:val="36E2F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912FC"/>
    <w:multiLevelType w:val="hybridMultilevel"/>
    <w:tmpl w:val="09B4B0D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4D2EC4"/>
    <w:multiLevelType w:val="hybridMultilevel"/>
    <w:tmpl w:val="C59EC42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62ACB"/>
    <w:multiLevelType w:val="hybridMultilevel"/>
    <w:tmpl w:val="CFC6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C66476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4" w15:restartNumberingAfterBreak="0">
    <w:nsid w:val="7AC81DBE"/>
    <w:multiLevelType w:val="multilevel"/>
    <w:tmpl w:val="8EEC8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14"/>
  </w:num>
  <w:num w:numId="9">
    <w:abstractNumId w:val="5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31E72"/>
    <w:rsid w:val="000704F2"/>
    <w:rsid w:val="000F6DE3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5C14F9"/>
    <w:rsid w:val="006C3A24"/>
    <w:rsid w:val="007220AA"/>
    <w:rsid w:val="00742313"/>
    <w:rsid w:val="00766D21"/>
    <w:rsid w:val="0078118F"/>
    <w:rsid w:val="00781E82"/>
    <w:rsid w:val="007A2AD4"/>
    <w:rsid w:val="007A39C6"/>
    <w:rsid w:val="0083633C"/>
    <w:rsid w:val="0088387C"/>
    <w:rsid w:val="00885726"/>
    <w:rsid w:val="008B4EAE"/>
    <w:rsid w:val="008D59B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E24306"/>
    <w:rsid w:val="00EB1A22"/>
    <w:rsid w:val="00F56D8E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4ACA"/>
  <w15:docId w15:val="{9003F2AA-1232-4E3C-A121-4E92B8CB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5C14F9"/>
    <w:rPr>
      <w:color w:val="0000FF"/>
      <w:u w:val="single"/>
    </w:rPr>
  </w:style>
  <w:style w:type="table" w:styleId="ac">
    <w:name w:val="Table Grid"/>
    <w:basedOn w:val="a1"/>
    <w:rsid w:val="005C14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5C14F9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5C14F9"/>
  </w:style>
  <w:style w:type="paragraph" w:styleId="ad">
    <w:name w:val="List Paragraph"/>
    <w:basedOn w:val="a"/>
    <w:uiPriority w:val="34"/>
    <w:qFormat/>
    <w:rsid w:val="005C14F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customStyle="1" w:styleId="11">
    <w:name w:val="Обычный (веб)1"/>
    <w:basedOn w:val="a"/>
    <w:rsid w:val="005C14F9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7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2937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7</cp:revision>
  <cp:lastPrinted>2015-12-11T16:23:00Z</cp:lastPrinted>
  <dcterms:created xsi:type="dcterms:W3CDTF">2023-05-12T10:18:00Z</dcterms:created>
  <dcterms:modified xsi:type="dcterms:W3CDTF">2025-11-17T13:08:00Z</dcterms:modified>
</cp:coreProperties>
</file>